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F66C" w14:textId="77777777" w:rsidR="001F76D2" w:rsidRDefault="00107207">
      <w:pPr>
        <w:pStyle w:val="Heading4"/>
        <w:keepLines w:val="0"/>
        <w:spacing w:before="0" w:after="0"/>
        <w:jc w:val="center"/>
        <w:rPr>
          <w:rFonts w:ascii="Arial" w:eastAsia="Arial" w:hAnsi="Arial" w:cs="Arial"/>
          <w:smallCaps/>
          <w:sz w:val="32"/>
          <w:szCs w:val="32"/>
        </w:rPr>
      </w:pPr>
      <w:bookmarkStart w:id="0" w:name="_fowc8eoao8gj" w:colFirst="0" w:colLast="0"/>
      <w:bookmarkEnd w:id="0"/>
      <w:r>
        <w:rPr>
          <w:rFonts w:ascii="Arial" w:eastAsia="Arial" w:hAnsi="Arial" w:cs="Arial"/>
          <w:smallCaps/>
          <w:noProof/>
          <w:sz w:val="32"/>
          <w:szCs w:val="32"/>
        </w:rPr>
        <w:drawing>
          <wp:inline distT="114300" distB="114300" distL="114300" distR="114300" wp14:anchorId="37388FB6" wp14:editId="0FEE1429">
            <wp:extent cx="3614738" cy="110450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738" cy="1104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F8F78" w14:textId="77777777" w:rsidR="006B0DCF" w:rsidRDefault="00A21FBB" w:rsidP="006B0DCF">
      <w:pPr>
        <w:pStyle w:val="Heading4"/>
        <w:keepLines w:val="0"/>
        <w:spacing w:before="0" w:after="0"/>
        <w:jc w:val="center"/>
        <w:rPr>
          <w:rFonts w:ascii="Arial" w:eastAsia="Arial" w:hAnsi="Arial" w:cs="Arial"/>
          <w:smallCaps/>
          <w:sz w:val="32"/>
          <w:szCs w:val="32"/>
        </w:rPr>
      </w:pPr>
      <w:bookmarkStart w:id="1" w:name="_mry3qrcjs3wc" w:colFirst="0" w:colLast="0"/>
      <w:bookmarkEnd w:id="1"/>
      <w:r>
        <w:rPr>
          <w:rFonts w:ascii="Arial" w:eastAsia="Arial" w:hAnsi="Arial" w:cs="Arial"/>
          <w:smallCaps/>
          <w:sz w:val="32"/>
          <w:szCs w:val="32"/>
        </w:rPr>
        <w:t>Director of Music</w:t>
      </w:r>
    </w:p>
    <w:p w14:paraId="53CC57BB" w14:textId="22CB37FC" w:rsidR="001F76D2" w:rsidRDefault="00107207" w:rsidP="006B0DCF">
      <w:pPr>
        <w:pStyle w:val="Heading4"/>
        <w:keepLines w:val="0"/>
        <w:spacing w:before="0" w:after="0"/>
        <w:jc w:val="center"/>
        <w:rPr>
          <w:rFonts w:ascii="Arial" w:eastAsia="Arial" w:hAnsi="Arial" w:cs="Arial"/>
          <w:i/>
          <w:sz w:val="22"/>
          <w:szCs w:val="22"/>
        </w:rPr>
      </w:pPr>
      <w:r w:rsidRPr="0EB24005">
        <w:rPr>
          <w:rFonts w:ascii="Arial" w:eastAsia="Arial" w:hAnsi="Arial" w:cs="Arial"/>
          <w:i/>
          <w:iCs/>
          <w:sz w:val="22"/>
          <w:szCs w:val="22"/>
        </w:rPr>
        <w:t>POSITION DESCRIPTION</w:t>
      </w:r>
    </w:p>
    <w:p w14:paraId="61CF8429" w14:textId="67D8EAEF" w:rsidR="558DC7AA" w:rsidRDefault="006B0DCF" w:rsidP="0EB24005">
      <w:pPr>
        <w:spacing w:line="276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20-24</w:t>
      </w:r>
      <w:r w:rsidR="00380C0B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558DC7AA" w:rsidRPr="0EB24005">
        <w:rPr>
          <w:rFonts w:ascii="Arial" w:eastAsia="Arial" w:hAnsi="Arial" w:cs="Arial"/>
          <w:i/>
          <w:iCs/>
          <w:sz w:val="20"/>
          <w:szCs w:val="20"/>
        </w:rPr>
        <w:t>hours/week</w:t>
      </w:r>
    </w:p>
    <w:p w14:paraId="1DC84D13" w14:textId="77777777" w:rsidR="001F76D2" w:rsidRDefault="001F76D2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28419125" w14:textId="1B3045FB" w:rsidR="001F76D2" w:rsidRDefault="00107207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Overview: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37F8AE4" w14:textId="02BFE9FC" w:rsidR="00097A66" w:rsidRPr="00097A66" w:rsidRDefault="005F4227" w:rsidP="00097A66">
      <w:p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 xml:space="preserve">FUMCAH is a growing and progressive church that values inclusion, community, and faith in action. </w:t>
      </w:r>
      <w:r w:rsidR="00097A66" w:rsidRPr="00097A66">
        <w:rPr>
          <w:rFonts w:ascii="Arial" w:eastAsia="Arial" w:hAnsi="Arial" w:cs="Arial"/>
          <w:sz w:val="22"/>
          <w:szCs w:val="22"/>
        </w:rPr>
        <w:t xml:space="preserve">The church has a </w:t>
      </w:r>
      <w:r w:rsidR="00C479C6">
        <w:rPr>
          <w:rFonts w:ascii="Arial" w:eastAsia="Arial" w:hAnsi="Arial" w:cs="Arial"/>
          <w:sz w:val="22"/>
          <w:szCs w:val="22"/>
        </w:rPr>
        <w:t>Chancel</w:t>
      </w:r>
      <w:r w:rsidR="00097A66" w:rsidRPr="00097A66">
        <w:rPr>
          <w:rFonts w:ascii="Arial" w:eastAsia="Arial" w:hAnsi="Arial" w:cs="Arial"/>
          <w:sz w:val="22"/>
          <w:szCs w:val="22"/>
        </w:rPr>
        <w:t xml:space="preserve"> choir with a core group of approximately </w:t>
      </w:r>
      <w:r w:rsidR="00780AE2">
        <w:rPr>
          <w:rFonts w:ascii="Arial" w:eastAsia="Arial" w:hAnsi="Arial" w:cs="Arial"/>
          <w:sz w:val="22"/>
          <w:szCs w:val="22"/>
        </w:rPr>
        <w:t>30</w:t>
      </w:r>
      <w:r w:rsidR="00097A66" w:rsidRPr="00097A66">
        <w:rPr>
          <w:rFonts w:ascii="Arial" w:eastAsia="Arial" w:hAnsi="Arial" w:cs="Arial"/>
          <w:sz w:val="22"/>
          <w:szCs w:val="22"/>
        </w:rPr>
        <w:t xml:space="preserve"> singers </w:t>
      </w:r>
      <w:r w:rsidR="00FA23C8">
        <w:rPr>
          <w:rFonts w:ascii="Arial" w:eastAsia="Arial" w:hAnsi="Arial" w:cs="Arial"/>
          <w:sz w:val="22"/>
          <w:szCs w:val="22"/>
        </w:rPr>
        <w:t xml:space="preserve">along with a </w:t>
      </w:r>
      <w:r w:rsidR="00734338">
        <w:rPr>
          <w:rFonts w:ascii="Arial" w:eastAsia="Arial" w:hAnsi="Arial" w:cs="Arial"/>
          <w:sz w:val="22"/>
          <w:szCs w:val="22"/>
        </w:rPr>
        <w:t xml:space="preserve">subset </w:t>
      </w:r>
      <w:r w:rsidR="00365336">
        <w:rPr>
          <w:rFonts w:ascii="Arial" w:eastAsia="Arial" w:hAnsi="Arial" w:cs="Arial"/>
          <w:sz w:val="22"/>
          <w:szCs w:val="22"/>
        </w:rPr>
        <w:t xml:space="preserve">ensemble </w:t>
      </w:r>
      <w:r w:rsidR="00734338">
        <w:rPr>
          <w:rFonts w:ascii="Arial" w:eastAsia="Arial" w:hAnsi="Arial" w:cs="Arial"/>
          <w:sz w:val="22"/>
          <w:szCs w:val="22"/>
        </w:rPr>
        <w:t>of 20 singer</w:t>
      </w:r>
      <w:r w:rsidR="00D902F1">
        <w:rPr>
          <w:rFonts w:ascii="Arial" w:eastAsia="Arial" w:hAnsi="Arial" w:cs="Arial"/>
          <w:sz w:val="22"/>
          <w:szCs w:val="22"/>
        </w:rPr>
        <w:t>s</w:t>
      </w:r>
      <w:r w:rsidR="00734338">
        <w:rPr>
          <w:rFonts w:ascii="Arial" w:eastAsia="Arial" w:hAnsi="Arial" w:cs="Arial"/>
          <w:sz w:val="22"/>
          <w:szCs w:val="22"/>
        </w:rPr>
        <w:t xml:space="preserve"> </w:t>
      </w:r>
      <w:r w:rsidR="00C479C6">
        <w:rPr>
          <w:rFonts w:ascii="Arial" w:eastAsia="Arial" w:hAnsi="Arial" w:cs="Arial"/>
          <w:sz w:val="22"/>
          <w:szCs w:val="22"/>
        </w:rPr>
        <w:t xml:space="preserve">(Exaltation!) </w:t>
      </w:r>
      <w:r w:rsidR="00365336">
        <w:rPr>
          <w:rFonts w:ascii="Arial" w:eastAsia="Arial" w:hAnsi="Arial" w:cs="Arial"/>
          <w:sz w:val="22"/>
          <w:szCs w:val="22"/>
        </w:rPr>
        <w:t>t</w:t>
      </w:r>
      <w:r w:rsidR="00D902F1">
        <w:rPr>
          <w:rFonts w:ascii="Arial" w:eastAsia="Arial" w:hAnsi="Arial" w:cs="Arial"/>
          <w:sz w:val="22"/>
          <w:szCs w:val="22"/>
        </w:rPr>
        <w:t>hat sing</w:t>
      </w:r>
      <w:r w:rsidR="00365336">
        <w:rPr>
          <w:rFonts w:ascii="Arial" w:eastAsia="Arial" w:hAnsi="Arial" w:cs="Arial"/>
          <w:sz w:val="22"/>
          <w:szCs w:val="22"/>
        </w:rPr>
        <w:t xml:space="preserve"> twice a month.</w:t>
      </w:r>
      <w:r w:rsidR="00D902F1">
        <w:rPr>
          <w:rFonts w:ascii="Arial" w:eastAsia="Arial" w:hAnsi="Arial" w:cs="Arial"/>
          <w:sz w:val="22"/>
          <w:szCs w:val="22"/>
        </w:rPr>
        <w:t xml:space="preserve"> </w:t>
      </w:r>
      <w:r w:rsidR="00365336">
        <w:rPr>
          <w:rFonts w:ascii="Arial" w:eastAsia="Arial" w:hAnsi="Arial" w:cs="Arial"/>
          <w:sz w:val="22"/>
          <w:szCs w:val="22"/>
        </w:rPr>
        <w:t xml:space="preserve"> Soloists are featured on an ad hoc basis.  </w:t>
      </w:r>
      <w:r w:rsidR="00190C53" w:rsidRPr="005E11B4">
        <w:rPr>
          <w:rFonts w:ascii="Arial" w:eastAsia="Arial" w:hAnsi="Arial" w:cs="Arial"/>
          <w:sz w:val="22"/>
          <w:szCs w:val="22"/>
        </w:rPr>
        <w:t xml:space="preserve">The choir and congregation enjoy wide-ranging genres from traditional spiritual, contemporary, musical theatre, world music, and are open to exploring other genres. </w:t>
      </w:r>
      <w:r w:rsidR="00190C53">
        <w:rPr>
          <w:rFonts w:ascii="Arial" w:eastAsia="Arial" w:hAnsi="Arial" w:cs="Arial"/>
          <w:sz w:val="22"/>
          <w:szCs w:val="22"/>
        </w:rPr>
        <w:t xml:space="preserve"> </w:t>
      </w:r>
      <w:r w:rsidR="00567B90">
        <w:rPr>
          <w:rFonts w:ascii="Arial" w:eastAsia="Arial" w:hAnsi="Arial" w:cs="Arial"/>
          <w:sz w:val="22"/>
          <w:szCs w:val="22"/>
        </w:rPr>
        <w:t xml:space="preserve">Additionally, there are multiple </w:t>
      </w:r>
      <w:r w:rsidR="00884F5B">
        <w:rPr>
          <w:rFonts w:ascii="Arial" w:eastAsia="Arial" w:hAnsi="Arial" w:cs="Arial"/>
          <w:sz w:val="22"/>
          <w:szCs w:val="22"/>
        </w:rPr>
        <w:t>children’s</w:t>
      </w:r>
      <w:r w:rsidR="00567B90">
        <w:rPr>
          <w:rFonts w:ascii="Arial" w:eastAsia="Arial" w:hAnsi="Arial" w:cs="Arial"/>
          <w:sz w:val="22"/>
          <w:szCs w:val="22"/>
        </w:rPr>
        <w:t xml:space="preserve"> choirs </w:t>
      </w:r>
      <w:r w:rsidR="00057F8F">
        <w:rPr>
          <w:rFonts w:ascii="Arial" w:eastAsia="Arial" w:hAnsi="Arial" w:cs="Arial"/>
          <w:sz w:val="22"/>
          <w:szCs w:val="22"/>
        </w:rPr>
        <w:t xml:space="preserve">and bell choirs </w:t>
      </w:r>
      <w:r w:rsidR="00567B90">
        <w:rPr>
          <w:rFonts w:ascii="Arial" w:eastAsia="Arial" w:hAnsi="Arial" w:cs="Arial"/>
          <w:sz w:val="22"/>
          <w:szCs w:val="22"/>
        </w:rPr>
        <w:t>(under separate conductor</w:t>
      </w:r>
      <w:r w:rsidR="00057F8F">
        <w:rPr>
          <w:rFonts w:ascii="Arial" w:eastAsia="Arial" w:hAnsi="Arial" w:cs="Arial"/>
          <w:sz w:val="22"/>
          <w:szCs w:val="22"/>
        </w:rPr>
        <w:t>s</w:t>
      </w:r>
      <w:r w:rsidR="00567B90">
        <w:rPr>
          <w:rFonts w:ascii="Arial" w:eastAsia="Arial" w:hAnsi="Arial" w:cs="Arial"/>
          <w:sz w:val="22"/>
          <w:szCs w:val="22"/>
        </w:rPr>
        <w:t>)</w:t>
      </w:r>
      <w:r w:rsidR="00884F5B">
        <w:rPr>
          <w:rFonts w:ascii="Arial" w:eastAsia="Arial" w:hAnsi="Arial" w:cs="Arial"/>
          <w:sz w:val="22"/>
          <w:szCs w:val="22"/>
        </w:rPr>
        <w:t xml:space="preserve">. </w:t>
      </w:r>
      <w:r w:rsidR="00097A66" w:rsidRPr="00097A66">
        <w:rPr>
          <w:rFonts w:ascii="Arial" w:eastAsia="Arial" w:hAnsi="Arial" w:cs="Arial"/>
          <w:sz w:val="22"/>
          <w:szCs w:val="22"/>
        </w:rPr>
        <w:t>The ideal candidate shall have the primary responsibility to plan</w:t>
      </w:r>
      <w:r w:rsidR="00F21E99">
        <w:rPr>
          <w:rFonts w:ascii="Arial" w:eastAsia="Arial" w:hAnsi="Arial" w:cs="Arial"/>
          <w:sz w:val="22"/>
          <w:szCs w:val="22"/>
        </w:rPr>
        <w:t xml:space="preserve">, </w:t>
      </w:r>
      <w:r w:rsidR="00097A66" w:rsidRPr="00097A66">
        <w:rPr>
          <w:rFonts w:ascii="Arial" w:eastAsia="Arial" w:hAnsi="Arial" w:cs="Arial"/>
          <w:sz w:val="22"/>
          <w:szCs w:val="22"/>
        </w:rPr>
        <w:t xml:space="preserve">coordinate </w:t>
      </w:r>
      <w:r w:rsidR="00F21E99">
        <w:rPr>
          <w:rFonts w:ascii="Arial" w:eastAsia="Arial" w:hAnsi="Arial" w:cs="Arial"/>
          <w:sz w:val="22"/>
          <w:szCs w:val="22"/>
        </w:rPr>
        <w:t xml:space="preserve">and direct </w:t>
      </w:r>
      <w:r w:rsidR="00097A66" w:rsidRPr="00097A66">
        <w:rPr>
          <w:rFonts w:ascii="Arial" w:eastAsia="Arial" w:hAnsi="Arial" w:cs="Arial"/>
          <w:sz w:val="22"/>
          <w:szCs w:val="22"/>
        </w:rPr>
        <w:t>the programming of all musical activities which are a part of all Worship Services of the Congregation</w:t>
      </w:r>
      <w:r w:rsidR="00884F5B">
        <w:rPr>
          <w:rFonts w:ascii="Arial" w:eastAsia="Arial" w:hAnsi="Arial" w:cs="Arial"/>
          <w:sz w:val="22"/>
          <w:szCs w:val="22"/>
        </w:rPr>
        <w:t xml:space="preserve"> in addition to conducting the</w:t>
      </w:r>
      <w:r w:rsidR="00C479C6">
        <w:rPr>
          <w:rFonts w:ascii="Arial" w:eastAsia="Arial" w:hAnsi="Arial" w:cs="Arial"/>
          <w:sz w:val="22"/>
          <w:szCs w:val="22"/>
        </w:rPr>
        <w:t xml:space="preserve"> Chancel Choir and Exaltation</w:t>
      </w:r>
      <w:r w:rsidR="00097A66" w:rsidRPr="00097A66">
        <w:rPr>
          <w:rFonts w:ascii="Arial" w:eastAsia="Arial" w:hAnsi="Arial" w:cs="Arial"/>
          <w:sz w:val="22"/>
          <w:szCs w:val="22"/>
        </w:rPr>
        <w:t>.</w:t>
      </w:r>
    </w:p>
    <w:p w14:paraId="5A4CD3DE" w14:textId="77777777" w:rsidR="001F76D2" w:rsidRDefault="001F76D2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068CE7A" w14:textId="77777777" w:rsidR="001F76D2" w:rsidRDefault="00107207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Responsibilities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4B496AE" w14:textId="598F135C" w:rsidR="00872D35" w:rsidRDefault="00C479C6" w:rsidP="000F3BA1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Director of Music responsibilities include:</w:t>
      </w:r>
    </w:p>
    <w:p w14:paraId="37001312" w14:textId="77777777" w:rsidR="005622D4" w:rsidRDefault="005622D4" w:rsidP="000F3BA1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</w:p>
    <w:p w14:paraId="2D4B1369" w14:textId="66F2120A" w:rsidR="005F4227" w:rsidRPr="005E11B4" w:rsidRDefault="00575F0B" w:rsidP="005F422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 xml:space="preserve">Prepare </w:t>
      </w:r>
      <w:r w:rsidR="00057F8F">
        <w:rPr>
          <w:rFonts w:ascii="Arial" w:eastAsia="Arial" w:hAnsi="Arial" w:cs="Arial"/>
          <w:sz w:val="22"/>
          <w:szCs w:val="22"/>
        </w:rPr>
        <w:t xml:space="preserve">music </w:t>
      </w:r>
      <w:r w:rsidRPr="005E11B4">
        <w:rPr>
          <w:rFonts w:ascii="Arial" w:eastAsia="Arial" w:hAnsi="Arial" w:cs="Arial"/>
          <w:sz w:val="22"/>
          <w:szCs w:val="22"/>
        </w:rPr>
        <w:t>for Sunday worship services</w:t>
      </w:r>
      <w:r w:rsidR="005F4227" w:rsidRPr="005E11B4">
        <w:rPr>
          <w:rFonts w:ascii="Arial" w:eastAsia="Arial" w:hAnsi="Arial" w:cs="Arial"/>
          <w:sz w:val="22"/>
          <w:szCs w:val="22"/>
        </w:rPr>
        <w:t xml:space="preserve"> </w:t>
      </w:r>
      <w:r w:rsidR="00817DFD">
        <w:rPr>
          <w:rFonts w:ascii="Arial" w:eastAsia="Arial" w:hAnsi="Arial" w:cs="Arial"/>
          <w:sz w:val="22"/>
          <w:szCs w:val="22"/>
        </w:rPr>
        <w:t xml:space="preserve">aligned with the </w:t>
      </w:r>
      <w:r w:rsidR="00F8074C">
        <w:rPr>
          <w:rFonts w:ascii="Arial" w:eastAsia="Arial" w:hAnsi="Arial" w:cs="Arial"/>
          <w:sz w:val="22"/>
          <w:szCs w:val="22"/>
        </w:rPr>
        <w:t>related themes, sermon and/or season</w:t>
      </w:r>
      <w:r w:rsidR="005F4227" w:rsidRPr="005E11B4">
        <w:rPr>
          <w:rFonts w:ascii="Arial" w:eastAsia="Arial" w:hAnsi="Arial" w:cs="Arial"/>
          <w:sz w:val="22"/>
          <w:szCs w:val="22"/>
        </w:rPr>
        <w:t>. The preparation includes:</w:t>
      </w:r>
    </w:p>
    <w:p w14:paraId="309B16FE" w14:textId="36CBBA18" w:rsidR="005F4227" w:rsidRPr="005E11B4" w:rsidRDefault="005F4227" w:rsidP="005F4227">
      <w:pPr>
        <w:pStyle w:val="ListParagraph"/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 xml:space="preserve">Selecting </w:t>
      </w:r>
      <w:r w:rsidR="00E53239" w:rsidRPr="005E11B4">
        <w:rPr>
          <w:rFonts w:ascii="Arial" w:eastAsia="Arial" w:hAnsi="Arial" w:cs="Arial"/>
          <w:sz w:val="22"/>
          <w:szCs w:val="22"/>
        </w:rPr>
        <w:t>pieces</w:t>
      </w:r>
      <w:r w:rsidRPr="005E11B4">
        <w:rPr>
          <w:rFonts w:ascii="Arial" w:eastAsia="Arial" w:hAnsi="Arial" w:cs="Arial"/>
          <w:sz w:val="22"/>
          <w:szCs w:val="22"/>
        </w:rPr>
        <w:t xml:space="preserve"> for the Chancel choir and Exaltation!</w:t>
      </w:r>
    </w:p>
    <w:p w14:paraId="705E026F" w14:textId="26EA6CBC" w:rsidR="005F4227" w:rsidRPr="005E11B4" w:rsidRDefault="005F4227" w:rsidP="005F4227">
      <w:pPr>
        <w:pStyle w:val="ListParagraph"/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>Providing</w:t>
      </w:r>
      <w:r w:rsidR="00575F0B" w:rsidRPr="005E11B4">
        <w:rPr>
          <w:rFonts w:ascii="Arial" w:eastAsia="Arial" w:hAnsi="Arial" w:cs="Arial"/>
          <w:sz w:val="22"/>
          <w:szCs w:val="22"/>
        </w:rPr>
        <w:t xml:space="preserve"> </w:t>
      </w:r>
      <w:r w:rsidR="00E303EA">
        <w:rPr>
          <w:rFonts w:ascii="Arial" w:eastAsia="Arial" w:hAnsi="Arial" w:cs="Arial"/>
          <w:sz w:val="22"/>
          <w:szCs w:val="22"/>
        </w:rPr>
        <w:t>supplemental</w:t>
      </w:r>
      <w:r w:rsidR="00E303EA" w:rsidRPr="005E11B4">
        <w:rPr>
          <w:rFonts w:ascii="Arial" w:eastAsia="Arial" w:hAnsi="Arial" w:cs="Arial"/>
          <w:sz w:val="22"/>
          <w:szCs w:val="22"/>
        </w:rPr>
        <w:t xml:space="preserve"> </w:t>
      </w:r>
      <w:r w:rsidR="00575F0B" w:rsidRPr="005E11B4">
        <w:rPr>
          <w:rFonts w:ascii="Arial" w:eastAsia="Arial" w:hAnsi="Arial" w:cs="Arial"/>
          <w:sz w:val="22"/>
          <w:szCs w:val="22"/>
        </w:rPr>
        <w:t>music and instrumental</w:t>
      </w:r>
      <w:r w:rsidR="00E303EA">
        <w:rPr>
          <w:rFonts w:ascii="Arial" w:eastAsia="Arial" w:hAnsi="Arial" w:cs="Arial"/>
          <w:sz w:val="22"/>
          <w:szCs w:val="22"/>
        </w:rPr>
        <w:t>ist</w:t>
      </w:r>
      <w:r w:rsidR="00575F0B" w:rsidRPr="005E11B4">
        <w:rPr>
          <w:rFonts w:ascii="Arial" w:eastAsia="Arial" w:hAnsi="Arial" w:cs="Arial"/>
          <w:sz w:val="22"/>
          <w:szCs w:val="22"/>
        </w:rPr>
        <w:t xml:space="preserve">s as </w:t>
      </w:r>
      <w:proofErr w:type="gramStart"/>
      <w:r w:rsidR="00E303EA">
        <w:rPr>
          <w:rFonts w:ascii="Arial" w:eastAsia="Arial" w:hAnsi="Arial" w:cs="Arial"/>
          <w:sz w:val="22"/>
          <w:szCs w:val="22"/>
        </w:rPr>
        <w:t>warranted</w:t>
      </w:r>
      <w:proofErr w:type="gramEnd"/>
      <w:r w:rsidR="004B7BD5" w:rsidRPr="005E11B4">
        <w:rPr>
          <w:rFonts w:ascii="Arial" w:eastAsia="Arial" w:hAnsi="Arial" w:cs="Arial"/>
          <w:sz w:val="22"/>
          <w:szCs w:val="22"/>
        </w:rPr>
        <w:t>.</w:t>
      </w:r>
    </w:p>
    <w:p w14:paraId="5E3DE63B" w14:textId="52649A4D" w:rsidR="00575F0B" w:rsidRPr="005E11B4" w:rsidRDefault="005F4227" w:rsidP="00E53239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>Rehearse and prepare the choir</w:t>
      </w:r>
      <w:r w:rsidR="00E53239" w:rsidRPr="005E11B4">
        <w:rPr>
          <w:rFonts w:ascii="Arial" w:eastAsia="Arial" w:hAnsi="Arial" w:cs="Arial"/>
          <w:sz w:val="22"/>
          <w:szCs w:val="22"/>
        </w:rPr>
        <w:t xml:space="preserve">s </w:t>
      </w:r>
      <w:r w:rsidRPr="005E11B4">
        <w:rPr>
          <w:rFonts w:ascii="Arial" w:eastAsia="Arial" w:hAnsi="Arial" w:cs="Arial"/>
          <w:sz w:val="22"/>
          <w:szCs w:val="22"/>
        </w:rPr>
        <w:t>for worship service</w:t>
      </w:r>
      <w:r w:rsidR="00E53239" w:rsidRPr="005E11B4">
        <w:rPr>
          <w:rFonts w:ascii="Arial" w:eastAsia="Arial" w:hAnsi="Arial" w:cs="Arial"/>
          <w:sz w:val="22"/>
          <w:szCs w:val="22"/>
        </w:rPr>
        <w:t>. Current rehearsals are weekly after worship on Sunday morning, once monthly on</w:t>
      </w:r>
      <w:r w:rsidR="00575F0B" w:rsidRPr="005E11B4">
        <w:rPr>
          <w:rFonts w:ascii="Arial" w:eastAsia="Arial" w:hAnsi="Arial" w:cs="Arial"/>
          <w:sz w:val="22"/>
          <w:szCs w:val="22"/>
        </w:rPr>
        <w:t xml:space="preserve"> </w:t>
      </w:r>
      <w:r w:rsidR="004B62A0" w:rsidRPr="005E11B4">
        <w:rPr>
          <w:rFonts w:ascii="Arial" w:eastAsia="Arial" w:hAnsi="Arial" w:cs="Arial"/>
          <w:sz w:val="22"/>
          <w:szCs w:val="22"/>
        </w:rPr>
        <w:t>Thursday e</w:t>
      </w:r>
      <w:r w:rsidR="00575F0B" w:rsidRPr="005E11B4">
        <w:rPr>
          <w:rFonts w:ascii="Arial" w:eastAsia="Arial" w:hAnsi="Arial" w:cs="Arial"/>
          <w:sz w:val="22"/>
          <w:szCs w:val="22"/>
        </w:rPr>
        <w:t>vening</w:t>
      </w:r>
      <w:r w:rsidR="00E53239" w:rsidRPr="005E11B4">
        <w:rPr>
          <w:rFonts w:ascii="Arial" w:eastAsia="Arial" w:hAnsi="Arial" w:cs="Arial"/>
          <w:sz w:val="22"/>
          <w:szCs w:val="22"/>
        </w:rPr>
        <w:t>, and once a month on Saturday</w:t>
      </w:r>
      <w:r w:rsidR="00E303EA">
        <w:rPr>
          <w:rFonts w:ascii="Arial" w:eastAsia="Arial" w:hAnsi="Arial" w:cs="Arial"/>
          <w:sz w:val="22"/>
          <w:szCs w:val="22"/>
        </w:rPr>
        <w:t xml:space="preserve"> for </w:t>
      </w:r>
      <w:proofErr w:type="gramStart"/>
      <w:r w:rsidR="00E303EA">
        <w:rPr>
          <w:rFonts w:ascii="Arial" w:eastAsia="Arial" w:hAnsi="Arial" w:cs="Arial"/>
          <w:sz w:val="22"/>
          <w:szCs w:val="22"/>
        </w:rPr>
        <w:t>Exaltation</w:t>
      </w:r>
      <w:r w:rsidR="00DB5DDB">
        <w:rPr>
          <w:rFonts w:ascii="Arial" w:eastAsia="Arial" w:hAnsi="Arial" w:cs="Arial"/>
          <w:sz w:val="22"/>
          <w:szCs w:val="22"/>
        </w:rPr>
        <w:t>!</w:t>
      </w:r>
      <w:r w:rsidR="00E53239" w:rsidRPr="005E11B4"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59FA61C8" w14:textId="0A5A3148" w:rsidR="00575F0B" w:rsidRPr="005E11B4" w:rsidRDefault="00EA58A3" w:rsidP="008F61C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Collaborate with </w:t>
      </w:r>
      <w:r w:rsidR="008C470F">
        <w:rPr>
          <w:rFonts w:ascii="Arial" w:eastAsia="Arial" w:hAnsi="Arial" w:cs="Arial"/>
          <w:sz w:val="22"/>
          <w:szCs w:val="22"/>
        </w:rPr>
        <w:t xml:space="preserve">Pastor and </w:t>
      </w:r>
      <w:r>
        <w:rPr>
          <w:rFonts w:ascii="Arial" w:eastAsia="Arial" w:hAnsi="Arial" w:cs="Arial"/>
          <w:sz w:val="22"/>
          <w:szCs w:val="22"/>
        </w:rPr>
        <w:t xml:space="preserve">staff </w:t>
      </w:r>
      <w:r w:rsidR="00E472CD">
        <w:rPr>
          <w:rFonts w:ascii="Arial" w:eastAsia="Arial" w:hAnsi="Arial" w:cs="Arial"/>
          <w:sz w:val="22"/>
          <w:szCs w:val="22"/>
        </w:rPr>
        <w:t xml:space="preserve">on selection of music </w:t>
      </w:r>
      <w:r>
        <w:rPr>
          <w:rFonts w:ascii="Arial" w:eastAsia="Arial" w:hAnsi="Arial" w:cs="Arial"/>
          <w:sz w:val="22"/>
          <w:szCs w:val="22"/>
        </w:rPr>
        <w:t>and coordinate with</w:t>
      </w:r>
      <w:r w:rsidR="00575F0B" w:rsidRPr="00C479C6">
        <w:rPr>
          <w:rFonts w:ascii="Arial" w:eastAsia="Arial" w:hAnsi="Arial" w:cs="Arial"/>
          <w:sz w:val="22"/>
          <w:szCs w:val="22"/>
        </w:rPr>
        <w:t xml:space="preserve"> the church office </w:t>
      </w:r>
      <w:r w:rsidR="00DB5DDB">
        <w:rPr>
          <w:rFonts w:ascii="Arial" w:eastAsia="Arial" w:hAnsi="Arial" w:cs="Arial"/>
          <w:sz w:val="22"/>
          <w:szCs w:val="22"/>
        </w:rPr>
        <w:t xml:space="preserve">as </w:t>
      </w:r>
      <w:r w:rsidR="00575F0B" w:rsidRPr="00C479C6">
        <w:rPr>
          <w:rFonts w:ascii="Arial" w:eastAsia="Arial" w:hAnsi="Arial" w:cs="Arial"/>
          <w:sz w:val="22"/>
          <w:szCs w:val="22"/>
        </w:rPr>
        <w:t>all music is to be included in the Sunday bulletin</w:t>
      </w:r>
      <w:r w:rsidR="004B7BD5">
        <w:rPr>
          <w:rFonts w:ascii="Arial" w:eastAsia="Arial" w:hAnsi="Arial" w:cs="Arial"/>
          <w:sz w:val="22"/>
          <w:szCs w:val="22"/>
        </w:rPr>
        <w:t>.</w:t>
      </w:r>
      <w:r w:rsidR="005F4227">
        <w:rPr>
          <w:rFonts w:ascii="Arial" w:eastAsia="Arial" w:hAnsi="Arial" w:cs="Arial"/>
          <w:sz w:val="22"/>
          <w:szCs w:val="22"/>
        </w:rPr>
        <w:t xml:space="preserve"> </w:t>
      </w:r>
      <w:r w:rsidR="005F4227" w:rsidRPr="00615087">
        <w:rPr>
          <w:rFonts w:ascii="Arial" w:eastAsia="Arial" w:hAnsi="Arial" w:cs="Arial"/>
          <w:sz w:val="22"/>
          <w:szCs w:val="22"/>
          <w:u w:val="single"/>
        </w:rPr>
        <w:t xml:space="preserve">This includes an </w:t>
      </w:r>
      <w:r w:rsidR="00E53239" w:rsidRPr="00615087">
        <w:rPr>
          <w:rFonts w:ascii="Arial" w:eastAsia="Arial" w:hAnsi="Arial" w:cs="Arial"/>
          <w:sz w:val="22"/>
          <w:szCs w:val="22"/>
          <w:u w:val="single"/>
        </w:rPr>
        <w:t>in-person</w:t>
      </w:r>
      <w:r w:rsidR="005F4227" w:rsidRPr="00615087">
        <w:rPr>
          <w:rFonts w:ascii="Arial" w:eastAsia="Arial" w:hAnsi="Arial" w:cs="Arial"/>
          <w:sz w:val="22"/>
          <w:szCs w:val="22"/>
          <w:u w:val="single"/>
        </w:rPr>
        <w:t xml:space="preserve"> Tuesday morning staff meeting</w:t>
      </w:r>
      <w:r w:rsidR="005F4227" w:rsidRPr="005E11B4">
        <w:rPr>
          <w:rFonts w:ascii="Arial" w:eastAsia="Arial" w:hAnsi="Arial" w:cs="Arial"/>
          <w:sz w:val="22"/>
          <w:szCs w:val="22"/>
        </w:rPr>
        <w:t>.</w:t>
      </w:r>
    </w:p>
    <w:p w14:paraId="70FD987C" w14:textId="4121477C" w:rsidR="00B769C4" w:rsidRDefault="0084392C" w:rsidP="008F61C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Organize and coordinate with</w:t>
      </w:r>
      <w:r w:rsidR="006340D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782E56">
        <w:rPr>
          <w:rFonts w:ascii="Arial" w:eastAsia="Arial" w:hAnsi="Arial" w:cs="Arial"/>
          <w:sz w:val="22"/>
          <w:szCs w:val="22"/>
        </w:rPr>
        <w:t>accompanist</w:t>
      </w:r>
      <w:proofErr w:type="gramEnd"/>
      <w:r w:rsidR="006340D6">
        <w:rPr>
          <w:rFonts w:ascii="Arial" w:eastAsia="Arial" w:hAnsi="Arial" w:cs="Arial"/>
          <w:sz w:val="22"/>
          <w:szCs w:val="22"/>
        </w:rPr>
        <w:t xml:space="preserve"> and</w:t>
      </w:r>
      <w:r>
        <w:rPr>
          <w:rFonts w:ascii="Arial" w:eastAsia="Arial" w:hAnsi="Arial" w:cs="Arial"/>
          <w:sz w:val="22"/>
          <w:szCs w:val="22"/>
        </w:rPr>
        <w:t xml:space="preserve"> instrumentalists on an ongoing</w:t>
      </w:r>
      <w:r w:rsidR="00BD4777">
        <w:rPr>
          <w:rFonts w:ascii="Arial" w:eastAsia="Arial" w:hAnsi="Arial" w:cs="Arial"/>
          <w:sz w:val="22"/>
          <w:szCs w:val="22"/>
        </w:rPr>
        <w:t xml:space="preserve"> basis</w:t>
      </w:r>
      <w:r>
        <w:rPr>
          <w:rFonts w:ascii="Arial" w:eastAsia="Arial" w:hAnsi="Arial" w:cs="Arial"/>
          <w:sz w:val="22"/>
          <w:szCs w:val="22"/>
        </w:rPr>
        <w:t xml:space="preserve"> (e.g. </w:t>
      </w:r>
      <w:r w:rsidR="006340D6">
        <w:rPr>
          <w:rFonts w:ascii="Arial" w:eastAsia="Arial" w:hAnsi="Arial" w:cs="Arial"/>
          <w:sz w:val="22"/>
          <w:szCs w:val="22"/>
        </w:rPr>
        <w:t>keyboar</w:t>
      </w:r>
      <w:r w:rsidR="00CE4F55">
        <w:rPr>
          <w:rFonts w:ascii="Arial" w:eastAsia="Arial" w:hAnsi="Arial" w:cs="Arial"/>
          <w:sz w:val="22"/>
          <w:szCs w:val="22"/>
        </w:rPr>
        <w:t>ds</w:t>
      </w:r>
      <w:r w:rsidR="00BD4777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drums, guitar, etc.) and </w:t>
      </w:r>
      <w:r w:rsidR="00361FEC"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ad hoc basis</w:t>
      </w:r>
      <w:r w:rsidR="00BD4777">
        <w:rPr>
          <w:rFonts w:ascii="Arial" w:eastAsia="Arial" w:hAnsi="Arial" w:cs="Arial"/>
          <w:sz w:val="22"/>
          <w:szCs w:val="22"/>
        </w:rPr>
        <w:t xml:space="preserve"> with guest performers</w:t>
      </w:r>
      <w:r w:rsidR="004B7BD5">
        <w:rPr>
          <w:rFonts w:ascii="Arial" w:eastAsia="Arial" w:hAnsi="Arial" w:cs="Arial"/>
          <w:sz w:val="22"/>
          <w:szCs w:val="22"/>
        </w:rPr>
        <w:t>.</w:t>
      </w:r>
    </w:p>
    <w:p w14:paraId="2459B425" w14:textId="207F851D" w:rsidR="00323F96" w:rsidRDefault="00323F96" w:rsidP="008F61C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Recruit new members for Chancel choir and Exaltation! (by audition).</w:t>
      </w:r>
    </w:p>
    <w:p w14:paraId="76DBA9AA" w14:textId="4E6260A9" w:rsidR="00361FEC" w:rsidRDefault="00DB1781" w:rsidP="008F61C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Coordinate with </w:t>
      </w:r>
      <w:r w:rsidR="00CE4F55">
        <w:rPr>
          <w:rFonts w:ascii="Arial" w:eastAsia="Arial" w:hAnsi="Arial" w:cs="Arial"/>
          <w:sz w:val="22"/>
          <w:szCs w:val="22"/>
        </w:rPr>
        <w:t xml:space="preserve">Bell and </w:t>
      </w:r>
      <w:r w:rsidR="00625987">
        <w:rPr>
          <w:rFonts w:ascii="Arial" w:eastAsia="Arial" w:hAnsi="Arial" w:cs="Arial"/>
          <w:sz w:val="22"/>
          <w:szCs w:val="22"/>
        </w:rPr>
        <w:t>children’s choir director</w:t>
      </w:r>
      <w:r w:rsidR="00CE4F55">
        <w:rPr>
          <w:rFonts w:ascii="Arial" w:eastAsia="Arial" w:hAnsi="Arial" w:cs="Arial"/>
          <w:sz w:val="22"/>
          <w:szCs w:val="22"/>
        </w:rPr>
        <w:t>s.</w:t>
      </w:r>
    </w:p>
    <w:p w14:paraId="3B9B6743" w14:textId="38629428" w:rsidR="0086356C" w:rsidRDefault="007F7EA3" w:rsidP="008F61C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Develop and manage music budget </w:t>
      </w:r>
      <w:r w:rsidR="00D06F00">
        <w:rPr>
          <w:rFonts w:ascii="Arial" w:eastAsia="Arial" w:hAnsi="Arial" w:cs="Arial"/>
          <w:sz w:val="22"/>
          <w:szCs w:val="22"/>
        </w:rPr>
        <w:t>as approved by the Finance Committee</w:t>
      </w:r>
      <w:r w:rsidR="004B7BD5">
        <w:rPr>
          <w:rFonts w:ascii="Arial" w:eastAsia="Arial" w:hAnsi="Arial" w:cs="Arial"/>
          <w:sz w:val="22"/>
          <w:szCs w:val="22"/>
        </w:rPr>
        <w:t>.</w:t>
      </w:r>
    </w:p>
    <w:p w14:paraId="758621A0" w14:textId="70661575" w:rsidR="00575F0B" w:rsidRDefault="00575F0B" w:rsidP="008F61C0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C479C6">
        <w:rPr>
          <w:rFonts w:ascii="Arial" w:eastAsia="Arial" w:hAnsi="Arial" w:cs="Arial"/>
          <w:sz w:val="22"/>
          <w:szCs w:val="22"/>
        </w:rPr>
        <w:t xml:space="preserve">Maintain music </w:t>
      </w:r>
      <w:r w:rsidR="00782E56" w:rsidRPr="00C479C6">
        <w:rPr>
          <w:rFonts w:ascii="Arial" w:eastAsia="Arial" w:hAnsi="Arial" w:cs="Arial"/>
          <w:sz w:val="22"/>
          <w:szCs w:val="22"/>
        </w:rPr>
        <w:t>librar</w:t>
      </w:r>
      <w:r w:rsidR="00782E56">
        <w:rPr>
          <w:rFonts w:ascii="Arial" w:eastAsia="Arial" w:hAnsi="Arial" w:cs="Arial"/>
          <w:sz w:val="22"/>
          <w:szCs w:val="22"/>
        </w:rPr>
        <w:t>y</w:t>
      </w:r>
      <w:r w:rsidR="004B7BD5">
        <w:rPr>
          <w:rFonts w:ascii="Arial" w:eastAsia="Arial" w:hAnsi="Arial" w:cs="Arial"/>
          <w:sz w:val="22"/>
          <w:szCs w:val="22"/>
        </w:rPr>
        <w:t>.</w:t>
      </w:r>
    </w:p>
    <w:p w14:paraId="59D83E8F" w14:textId="3D7D2BF4" w:rsidR="008B7AED" w:rsidRPr="008B7AED" w:rsidRDefault="00782E56" w:rsidP="008B7AED">
      <w:pPr>
        <w:pStyle w:val="ListParagraph"/>
        <w:widowControl/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Arrange for </w:t>
      </w:r>
      <w:r w:rsidR="001A2FD5">
        <w:rPr>
          <w:rFonts w:ascii="Arial" w:eastAsia="Arial" w:hAnsi="Arial" w:cs="Arial"/>
          <w:sz w:val="22"/>
          <w:szCs w:val="22"/>
        </w:rPr>
        <w:t>substitute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A2FD5">
        <w:rPr>
          <w:rFonts w:ascii="Arial" w:eastAsia="Arial" w:hAnsi="Arial" w:cs="Arial"/>
          <w:sz w:val="22"/>
          <w:szCs w:val="22"/>
        </w:rPr>
        <w:t>during time of absence.</w:t>
      </w:r>
    </w:p>
    <w:p w14:paraId="45E0593E" w14:textId="77777777" w:rsidR="00B534D7" w:rsidRDefault="00B534D7" w:rsidP="0EB24005">
      <w:pPr>
        <w:spacing w:line="276" w:lineRule="auto"/>
        <w:ind w:right="-432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F818CDB" w14:textId="61D1BA2E" w:rsidR="00107207" w:rsidRDefault="00107207" w:rsidP="0EB24005">
      <w:pPr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  <w:r w:rsidRPr="0EB24005">
        <w:rPr>
          <w:rFonts w:ascii="Arial" w:eastAsia="Arial" w:hAnsi="Arial" w:cs="Arial"/>
          <w:b/>
          <w:bCs/>
          <w:sz w:val="22"/>
          <w:szCs w:val="22"/>
          <w:u w:val="single"/>
        </w:rPr>
        <w:t>Preferred Skills, Talents, and Qualifications</w:t>
      </w:r>
      <w:r w:rsidRPr="0EB24005">
        <w:rPr>
          <w:rFonts w:ascii="Arial" w:eastAsia="Arial" w:hAnsi="Arial" w:cs="Arial"/>
          <w:b/>
          <w:bCs/>
          <w:sz w:val="22"/>
          <w:szCs w:val="22"/>
        </w:rPr>
        <w:t>:</w:t>
      </w:r>
      <w:r w:rsidRPr="0EB24005">
        <w:rPr>
          <w:rFonts w:ascii="Arial" w:eastAsia="Arial" w:hAnsi="Arial" w:cs="Arial"/>
          <w:sz w:val="22"/>
          <w:szCs w:val="22"/>
        </w:rPr>
        <w:t xml:space="preserve"> </w:t>
      </w:r>
    </w:p>
    <w:p w14:paraId="6A99A698" w14:textId="17520AEA" w:rsidR="007B5DFC" w:rsidRDefault="00190C53" w:rsidP="00190C53">
      <w:pPr>
        <w:pStyle w:val="ListParagraph"/>
        <w:numPr>
          <w:ilvl w:val="0"/>
          <w:numId w:val="10"/>
        </w:numPr>
        <w:ind w:left="720"/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>Successful e</w:t>
      </w:r>
      <w:r w:rsidR="007B5DFC" w:rsidRPr="005E11B4">
        <w:rPr>
          <w:rFonts w:ascii="Arial" w:eastAsia="Arial" w:hAnsi="Arial" w:cs="Arial"/>
          <w:sz w:val="22"/>
          <w:szCs w:val="22"/>
        </w:rPr>
        <w:t xml:space="preserve">xperience </w:t>
      </w:r>
      <w:r w:rsidR="007B5DFC" w:rsidRPr="00C479C6">
        <w:rPr>
          <w:rFonts w:ascii="Arial" w:eastAsia="Arial" w:hAnsi="Arial" w:cs="Arial"/>
          <w:sz w:val="22"/>
          <w:szCs w:val="22"/>
        </w:rPr>
        <w:t>as music director required</w:t>
      </w:r>
      <w:r w:rsidR="00B534D7">
        <w:rPr>
          <w:rFonts w:ascii="Arial" w:eastAsia="Arial" w:hAnsi="Arial" w:cs="Arial"/>
          <w:sz w:val="22"/>
          <w:szCs w:val="22"/>
        </w:rPr>
        <w:t>, church experience preferred.</w:t>
      </w:r>
    </w:p>
    <w:p w14:paraId="7B5426EB" w14:textId="2EF27B1F" w:rsidR="00190C53" w:rsidRPr="00190C53" w:rsidRDefault="00190C53" w:rsidP="007B5DFC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>C</w:t>
      </w:r>
      <w:r w:rsidR="007B5DFC" w:rsidRPr="005E11B4">
        <w:rPr>
          <w:rFonts w:ascii="Arial" w:eastAsia="Arial" w:hAnsi="Arial" w:cs="Arial"/>
          <w:sz w:val="22"/>
          <w:szCs w:val="22"/>
        </w:rPr>
        <w:t>onducting skills</w:t>
      </w:r>
      <w:r w:rsidR="004B7BD5" w:rsidRPr="005E11B4">
        <w:rPr>
          <w:rFonts w:ascii="Arial" w:eastAsia="Arial" w:hAnsi="Arial" w:cs="Arial"/>
          <w:sz w:val="22"/>
          <w:szCs w:val="22"/>
        </w:rPr>
        <w:t>.</w:t>
      </w:r>
      <w:r w:rsidR="007B5DFC" w:rsidRPr="005E11B4">
        <w:rPr>
          <w:rFonts w:ascii="Arial" w:eastAsia="Arial" w:hAnsi="Arial" w:cs="Arial"/>
          <w:sz w:val="22"/>
          <w:szCs w:val="22"/>
        </w:rPr>
        <w:t xml:space="preserve"> </w:t>
      </w:r>
    </w:p>
    <w:p w14:paraId="28B0C044" w14:textId="2E51C186" w:rsidR="004B7BD5" w:rsidRPr="005F4227" w:rsidRDefault="00190C53" w:rsidP="005F422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 xml:space="preserve">Ability to </w:t>
      </w:r>
      <w:r w:rsidR="004B7BD5" w:rsidRPr="005E11B4">
        <w:rPr>
          <w:rFonts w:ascii="Arial" w:eastAsia="Arial" w:hAnsi="Arial" w:cs="Arial"/>
          <w:sz w:val="22"/>
          <w:szCs w:val="22"/>
        </w:rPr>
        <w:t>provide insightful and constructive guidance on musical interpretation to singers.</w:t>
      </w:r>
    </w:p>
    <w:p w14:paraId="2398F2CE" w14:textId="36CDFAE0" w:rsidR="007B5DFC" w:rsidRPr="005E11B4" w:rsidRDefault="004B7BD5" w:rsidP="007B5DFC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 xml:space="preserve">Proficiency in piano a plus.  </w:t>
      </w:r>
    </w:p>
    <w:p w14:paraId="3DA79DA8" w14:textId="71841A0B" w:rsidR="007B5DFC" w:rsidRDefault="007B5DFC" w:rsidP="005E11B4">
      <w:pPr>
        <w:pStyle w:val="ListParagraph"/>
        <w:numPr>
          <w:ilvl w:val="0"/>
          <w:numId w:val="10"/>
        </w:numPr>
        <w:ind w:left="720"/>
        <w:rPr>
          <w:rFonts w:ascii="Arial" w:eastAsia="Arial" w:hAnsi="Arial" w:cs="Arial"/>
          <w:sz w:val="22"/>
          <w:szCs w:val="22"/>
        </w:rPr>
      </w:pPr>
      <w:r w:rsidRPr="00C479C6">
        <w:rPr>
          <w:rFonts w:ascii="Arial" w:eastAsia="Arial" w:hAnsi="Arial" w:cs="Arial"/>
          <w:sz w:val="22"/>
          <w:szCs w:val="22"/>
        </w:rPr>
        <w:lastRenderedPageBreak/>
        <w:t>Knowledge of church music</w:t>
      </w:r>
      <w:r>
        <w:rPr>
          <w:rFonts w:ascii="Arial" w:eastAsia="Arial" w:hAnsi="Arial" w:cs="Arial"/>
          <w:sz w:val="22"/>
          <w:szCs w:val="22"/>
        </w:rPr>
        <w:t xml:space="preserve"> from traditional to contemporary</w:t>
      </w:r>
      <w:r w:rsidR="00723FEB">
        <w:rPr>
          <w:rFonts w:ascii="Arial" w:eastAsia="Arial" w:hAnsi="Arial" w:cs="Arial"/>
          <w:sz w:val="22"/>
          <w:szCs w:val="22"/>
        </w:rPr>
        <w:t xml:space="preserve"> preferred</w:t>
      </w:r>
    </w:p>
    <w:p w14:paraId="6258012F" w14:textId="2338D749" w:rsidR="007B5DFC" w:rsidRPr="005E11B4" w:rsidRDefault="007B5DFC" w:rsidP="005E11B4">
      <w:pPr>
        <w:pStyle w:val="ListParagraph"/>
        <w:numPr>
          <w:ilvl w:val="0"/>
          <w:numId w:val="10"/>
        </w:numPr>
        <w:ind w:left="720"/>
        <w:rPr>
          <w:rFonts w:ascii="Arial" w:eastAsia="Arial" w:hAnsi="Arial" w:cs="Arial"/>
          <w:sz w:val="22"/>
          <w:szCs w:val="22"/>
        </w:rPr>
      </w:pPr>
      <w:r w:rsidRPr="00C479C6">
        <w:rPr>
          <w:rFonts w:ascii="Arial" w:eastAsia="Arial" w:hAnsi="Arial" w:cs="Arial"/>
          <w:sz w:val="22"/>
          <w:szCs w:val="22"/>
        </w:rPr>
        <w:t>Excellent communication skills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F4227" w:rsidRPr="005E11B4">
        <w:rPr>
          <w:rFonts w:ascii="Arial" w:eastAsia="Arial" w:hAnsi="Arial" w:cs="Arial"/>
          <w:sz w:val="22"/>
          <w:szCs w:val="22"/>
        </w:rPr>
        <w:t>and ability to collaborate with the staff.</w:t>
      </w:r>
    </w:p>
    <w:p w14:paraId="6A5670C5" w14:textId="65324908" w:rsidR="001F76D2" w:rsidRPr="007B5DFC" w:rsidRDefault="007B5DFC" w:rsidP="007B5DFC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7B5DFC">
        <w:rPr>
          <w:rFonts w:ascii="Arial" w:eastAsia="Arial" w:hAnsi="Arial" w:cs="Arial"/>
          <w:sz w:val="22"/>
          <w:szCs w:val="22"/>
        </w:rPr>
        <w:t>Ability to work with volunteer musicians of varying degrees of accomplishment</w:t>
      </w:r>
    </w:p>
    <w:p w14:paraId="39AC259E" w14:textId="77777777" w:rsidR="0098568C" w:rsidRPr="00C479C6" w:rsidRDefault="0098568C" w:rsidP="0098568C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5E11B4">
        <w:rPr>
          <w:rFonts w:ascii="Arial" w:eastAsia="Arial" w:hAnsi="Arial" w:cs="Arial"/>
          <w:sz w:val="22"/>
          <w:szCs w:val="22"/>
        </w:rPr>
        <w:t>Ability to inspire and build a sense of community within the music ministry program.</w:t>
      </w:r>
    </w:p>
    <w:p w14:paraId="550A3437" w14:textId="77777777" w:rsidR="007B5DFC" w:rsidRDefault="007B5DFC" w:rsidP="0EB24005">
      <w:pPr>
        <w:widowControl/>
        <w:spacing w:line="276" w:lineRule="auto"/>
        <w:ind w:right="-432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13131F3" w14:textId="5B687472" w:rsidR="001F76D2" w:rsidRDefault="00107207" w:rsidP="0EB24005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  <w:r w:rsidRPr="0EB24005">
        <w:rPr>
          <w:rFonts w:ascii="Arial" w:eastAsia="Arial" w:hAnsi="Arial" w:cs="Arial"/>
          <w:b/>
          <w:bCs/>
          <w:sz w:val="22"/>
          <w:szCs w:val="22"/>
          <w:u w:val="single"/>
        </w:rPr>
        <w:t>Staff Relationships</w:t>
      </w:r>
      <w:r w:rsidRPr="0EB24005">
        <w:rPr>
          <w:rFonts w:ascii="Arial" w:eastAsia="Arial" w:hAnsi="Arial" w:cs="Arial"/>
          <w:b/>
          <w:bCs/>
          <w:sz w:val="22"/>
          <w:szCs w:val="22"/>
        </w:rPr>
        <w:t>:</w:t>
      </w:r>
      <w:r w:rsidRPr="0EB24005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Pr="0EB24005">
        <w:rPr>
          <w:rFonts w:ascii="Arial" w:eastAsia="Arial" w:hAnsi="Arial" w:cs="Arial"/>
          <w:sz w:val="22"/>
          <w:szCs w:val="22"/>
        </w:rPr>
        <w:t xml:space="preserve">The </w:t>
      </w:r>
      <w:r w:rsidR="007B5DFC">
        <w:rPr>
          <w:rFonts w:ascii="Arial" w:eastAsia="Arial" w:hAnsi="Arial" w:cs="Arial"/>
          <w:sz w:val="22"/>
          <w:szCs w:val="22"/>
        </w:rPr>
        <w:t xml:space="preserve">Director of Music reports </w:t>
      </w:r>
      <w:r w:rsidR="00DD119A">
        <w:rPr>
          <w:rFonts w:ascii="Arial" w:eastAsia="Arial" w:hAnsi="Arial" w:cs="Arial"/>
          <w:sz w:val="22"/>
          <w:szCs w:val="22"/>
        </w:rPr>
        <w:t xml:space="preserve">to the Lead Pastor.  </w:t>
      </w:r>
      <w:r w:rsidR="00576545">
        <w:rPr>
          <w:rFonts w:ascii="Arial" w:eastAsia="Arial" w:hAnsi="Arial" w:cs="Arial"/>
          <w:sz w:val="22"/>
          <w:szCs w:val="22"/>
        </w:rPr>
        <w:t xml:space="preserve">Bell Choir </w:t>
      </w:r>
      <w:r w:rsidR="0014507D">
        <w:rPr>
          <w:rFonts w:ascii="Arial" w:eastAsia="Arial" w:hAnsi="Arial" w:cs="Arial"/>
          <w:sz w:val="22"/>
          <w:szCs w:val="22"/>
        </w:rPr>
        <w:t xml:space="preserve">and </w:t>
      </w:r>
      <w:r w:rsidR="00615087">
        <w:rPr>
          <w:rFonts w:ascii="Arial" w:eastAsia="Arial" w:hAnsi="Arial" w:cs="Arial"/>
          <w:sz w:val="22"/>
          <w:szCs w:val="22"/>
        </w:rPr>
        <w:t>Children’s</w:t>
      </w:r>
      <w:r w:rsidR="0014507D">
        <w:rPr>
          <w:rFonts w:ascii="Arial" w:eastAsia="Arial" w:hAnsi="Arial" w:cs="Arial"/>
          <w:sz w:val="22"/>
          <w:szCs w:val="22"/>
        </w:rPr>
        <w:t xml:space="preserve"> Choir directors report to t</w:t>
      </w:r>
      <w:r w:rsidR="00DD119A">
        <w:rPr>
          <w:rFonts w:ascii="Arial" w:eastAsia="Arial" w:hAnsi="Arial" w:cs="Arial"/>
          <w:sz w:val="22"/>
          <w:szCs w:val="22"/>
        </w:rPr>
        <w:t>he Director of Music</w:t>
      </w:r>
      <w:r w:rsidR="0014507D">
        <w:rPr>
          <w:rFonts w:ascii="Arial" w:eastAsia="Arial" w:hAnsi="Arial" w:cs="Arial"/>
          <w:sz w:val="22"/>
          <w:szCs w:val="22"/>
        </w:rPr>
        <w:t>.</w:t>
      </w:r>
      <w:r w:rsidR="00DD119A">
        <w:rPr>
          <w:rFonts w:ascii="Arial" w:eastAsia="Arial" w:hAnsi="Arial" w:cs="Arial"/>
          <w:sz w:val="22"/>
          <w:szCs w:val="22"/>
        </w:rPr>
        <w:t xml:space="preserve"> </w:t>
      </w:r>
    </w:p>
    <w:p w14:paraId="0706E4A8" w14:textId="77777777" w:rsidR="009E4247" w:rsidRDefault="009E4247" w:rsidP="0EB24005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</w:p>
    <w:p w14:paraId="36B4E63F" w14:textId="19EF0E97" w:rsidR="00F74396" w:rsidRDefault="00F74396" w:rsidP="00F74396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  <w:r w:rsidRPr="0EB24005">
        <w:rPr>
          <w:rFonts w:ascii="Arial" w:eastAsia="Arial" w:hAnsi="Arial" w:cs="Arial"/>
          <w:b/>
          <w:bCs/>
          <w:sz w:val="22"/>
          <w:szCs w:val="22"/>
          <w:u w:val="single"/>
        </w:rPr>
        <w:t>Time Commitment</w:t>
      </w:r>
      <w:r w:rsidRPr="0EB24005">
        <w:rPr>
          <w:rFonts w:ascii="Arial" w:eastAsia="Arial" w:hAnsi="Arial" w:cs="Arial"/>
          <w:b/>
          <w:bCs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</w:rPr>
        <w:t>20 - 24</w:t>
      </w:r>
      <w:r w:rsidRPr="0EB24005">
        <w:rPr>
          <w:rFonts w:ascii="Arial" w:eastAsia="Arial" w:hAnsi="Arial" w:cs="Arial"/>
          <w:sz w:val="22"/>
          <w:szCs w:val="22"/>
        </w:rPr>
        <w:t xml:space="preserve"> hours per week</w:t>
      </w:r>
      <w:r>
        <w:rPr>
          <w:rFonts w:ascii="Arial" w:eastAsia="Arial" w:hAnsi="Arial" w:cs="Arial"/>
          <w:sz w:val="22"/>
          <w:szCs w:val="22"/>
        </w:rPr>
        <w:t>, as agreed</w:t>
      </w:r>
      <w:r w:rsidR="0024019A">
        <w:rPr>
          <w:rFonts w:ascii="Arial" w:eastAsia="Arial" w:hAnsi="Arial" w:cs="Arial"/>
          <w:sz w:val="22"/>
          <w:szCs w:val="22"/>
        </w:rPr>
        <w:t>.</w:t>
      </w:r>
    </w:p>
    <w:p w14:paraId="54F1C385" w14:textId="77777777" w:rsidR="00F74396" w:rsidRDefault="00F74396" w:rsidP="00F74396">
      <w:pPr>
        <w:widowControl/>
        <w:spacing w:line="276" w:lineRule="auto"/>
        <w:ind w:right="-432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923653E" w14:textId="15B2C828" w:rsidR="00F74396" w:rsidRPr="003445B3" w:rsidRDefault="003445B3" w:rsidP="00F74396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Location: </w:t>
      </w:r>
      <w:r w:rsidR="00EA2AAA">
        <w:rPr>
          <w:rFonts w:ascii="Arial" w:eastAsia="Arial" w:hAnsi="Arial" w:cs="Arial"/>
          <w:sz w:val="22"/>
          <w:szCs w:val="22"/>
        </w:rPr>
        <w:t xml:space="preserve"> Expectation is for onsite in office during </w:t>
      </w:r>
      <w:r w:rsidR="00E7541B">
        <w:rPr>
          <w:rFonts w:ascii="Arial" w:eastAsia="Arial" w:hAnsi="Arial" w:cs="Arial"/>
          <w:sz w:val="22"/>
          <w:szCs w:val="22"/>
        </w:rPr>
        <w:t xml:space="preserve">open </w:t>
      </w:r>
      <w:r w:rsidR="00EA2AAA">
        <w:rPr>
          <w:rFonts w:ascii="Arial" w:eastAsia="Arial" w:hAnsi="Arial" w:cs="Arial"/>
          <w:sz w:val="22"/>
          <w:szCs w:val="22"/>
        </w:rPr>
        <w:t>hour</w:t>
      </w:r>
      <w:r w:rsidR="00E7541B">
        <w:rPr>
          <w:rFonts w:ascii="Arial" w:eastAsia="Arial" w:hAnsi="Arial" w:cs="Arial"/>
          <w:sz w:val="22"/>
          <w:szCs w:val="22"/>
        </w:rPr>
        <w:t xml:space="preserve">s to enhance collaboration </w:t>
      </w:r>
      <w:r w:rsidR="00EA2AAA">
        <w:rPr>
          <w:rFonts w:ascii="Arial" w:eastAsia="Arial" w:hAnsi="Arial" w:cs="Arial"/>
          <w:sz w:val="22"/>
          <w:szCs w:val="22"/>
        </w:rPr>
        <w:t>with flexibility for some remote</w:t>
      </w:r>
      <w:r w:rsidR="00E7541B">
        <w:rPr>
          <w:rFonts w:ascii="Arial" w:eastAsia="Arial" w:hAnsi="Arial" w:cs="Arial"/>
          <w:sz w:val="22"/>
          <w:szCs w:val="22"/>
        </w:rPr>
        <w:t xml:space="preserve"> hours, as agreed.</w:t>
      </w:r>
    </w:p>
    <w:p w14:paraId="450C5F12" w14:textId="77777777" w:rsidR="00F74396" w:rsidRDefault="00F74396" w:rsidP="00F74396">
      <w:pPr>
        <w:widowControl/>
        <w:spacing w:line="276" w:lineRule="auto"/>
        <w:ind w:right="-432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9E6ADD7" w14:textId="2E3F14C4" w:rsidR="00F74396" w:rsidRDefault="00F74396" w:rsidP="00F74396">
      <w:pPr>
        <w:widowControl/>
        <w:spacing w:line="276" w:lineRule="auto"/>
        <w:ind w:right="-432"/>
        <w:rPr>
          <w:rFonts w:ascii="Arial" w:eastAsia="Arial" w:hAnsi="Arial" w:cs="Arial"/>
          <w:i/>
          <w:iCs/>
          <w:sz w:val="22"/>
          <w:szCs w:val="22"/>
        </w:rPr>
      </w:pPr>
      <w:r w:rsidRPr="0EB24005">
        <w:rPr>
          <w:rFonts w:ascii="Arial" w:eastAsia="Arial" w:hAnsi="Arial" w:cs="Arial"/>
          <w:b/>
          <w:bCs/>
          <w:sz w:val="22"/>
          <w:szCs w:val="22"/>
          <w:u w:val="single"/>
        </w:rPr>
        <w:t>Compensation:</w:t>
      </w:r>
      <w:r w:rsidRPr="0EB24005">
        <w:rPr>
          <w:rFonts w:ascii="Arial" w:eastAsia="Arial" w:hAnsi="Arial" w:cs="Arial"/>
          <w:sz w:val="22"/>
          <w:szCs w:val="22"/>
        </w:rPr>
        <w:t xml:space="preserve"> Salary commensurate with experience and education. </w:t>
      </w:r>
    </w:p>
    <w:p w14:paraId="436FE51A" w14:textId="77777777" w:rsidR="00F74396" w:rsidRDefault="00F74396" w:rsidP="0EB24005">
      <w:pPr>
        <w:widowControl/>
        <w:spacing w:line="276" w:lineRule="auto"/>
        <w:ind w:right="-432"/>
        <w:rPr>
          <w:rFonts w:ascii="Arial" w:eastAsia="Arial" w:hAnsi="Arial" w:cs="Arial"/>
          <w:sz w:val="22"/>
          <w:szCs w:val="22"/>
        </w:rPr>
      </w:pPr>
    </w:p>
    <w:p w14:paraId="2755FED6" w14:textId="77777777" w:rsidR="001F76D2" w:rsidRDefault="001F76D2">
      <w:pPr>
        <w:widowControl/>
        <w:spacing w:line="276" w:lineRule="auto"/>
        <w:ind w:left="-720" w:right="-432"/>
        <w:rPr>
          <w:rFonts w:ascii="Arial" w:eastAsia="Arial" w:hAnsi="Arial" w:cs="Arial"/>
          <w:sz w:val="22"/>
          <w:szCs w:val="22"/>
        </w:rPr>
      </w:pPr>
    </w:p>
    <w:sectPr w:rsidR="001F76D2" w:rsidSect="004B7BD5">
      <w:headerReference w:type="default" r:id="rId8"/>
      <w:footerReference w:type="even" r:id="rId9"/>
      <w:footerReference w:type="default" r:id="rId10"/>
      <w:pgSz w:w="12240" w:h="15840"/>
      <w:pgMar w:top="1440" w:right="135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639A" w14:textId="77777777" w:rsidR="008E6D5C" w:rsidRDefault="008E6D5C">
      <w:r>
        <w:separator/>
      </w:r>
    </w:p>
  </w:endnote>
  <w:endnote w:type="continuationSeparator" w:id="0">
    <w:p w14:paraId="0DCA318E" w14:textId="77777777" w:rsidR="008E6D5C" w:rsidRDefault="008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EEA4" w14:textId="77777777" w:rsidR="001F76D2" w:rsidRDefault="001F7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7B3B" w14:textId="77777777" w:rsidR="001F76D2" w:rsidRDefault="001F7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0BF86" w14:textId="77777777" w:rsidR="008E6D5C" w:rsidRDefault="008E6D5C">
      <w:r>
        <w:separator/>
      </w:r>
    </w:p>
  </w:footnote>
  <w:footnote w:type="continuationSeparator" w:id="0">
    <w:p w14:paraId="2ADA64DC" w14:textId="77777777" w:rsidR="008E6D5C" w:rsidRDefault="008E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84CE" w14:textId="5E0C549F" w:rsidR="00F4516A" w:rsidRDefault="00F4516A" w:rsidP="00F4516A">
    <w:pPr>
      <w:widowControl/>
      <w:spacing w:line="276" w:lineRule="auto"/>
      <w:ind w:left="-720" w:right="-432"/>
      <w:jc w:val="right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Draft: </w:t>
    </w:r>
    <w:r w:rsidR="00E7541B">
      <w:rPr>
        <w:rFonts w:ascii="Arial" w:eastAsia="Arial" w:hAnsi="Arial" w:cs="Arial"/>
        <w:i/>
        <w:sz w:val="20"/>
        <w:szCs w:val="20"/>
      </w:rPr>
      <w:t>01/09/1025</w:t>
    </w:r>
  </w:p>
  <w:p w14:paraId="2056419B" w14:textId="77777777" w:rsidR="00E7541B" w:rsidRDefault="00E7541B" w:rsidP="00E7541B">
    <w:pPr>
      <w:widowControl/>
      <w:spacing w:line="276" w:lineRule="auto"/>
      <w:ind w:left="-720" w:right="-432"/>
      <w:jc w:val="center"/>
      <w:rPr>
        <w:rFonts w:ascii="Arial" w:eastAsia="Arial" w:hAnsi="Arial" w:cs="Arial"/>
        <w:i/>
        <w:sz w:val="20"/>
        <w:szCs w:val="20"/>
      </w:rPr>
    </w:pPr>
  </w:p>
  <w:p w14:paraId="2370ACC1" w14:textId="77777777" w:rsidR="001F76D2" w:rsidRDefault="001F76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FAD"/>
    <w:multiLevelType w:val="hybridMultilevel"/>
    <w:tmpl w:val="E0747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F53A4"/>
    <w:multiLevelType w:val="hybridMultilevel"/>
    <w:tmpl w:val="D498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156"/>
    <w:multiLevelType w:val="multilevel"/>
    <w:tmpl w:val="99001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F87008"/>
    <w:multiLevelType w:val="multilevel"/>
    <w:tmpl w:val="755E1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D315E0"/>
    <w:multiLevelType w:val="hybridMultilevel"/>
    <w:tmpl w:val="F0C4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241D"/>
    <w:multiLevelType w:val="hybridMultilevel"/>
    <w:tmpl w:val="6DD6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52280"/>
    <w:multiLevelType w:val="multilevel"/>
    <w:tmpl w:val="7A4C1664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E3314E1"/>
    <w:multiLevelType w:val="hybridMultilevel"/>
    <w:tmpl w:val="C5BE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B732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E50C5"/>
    <w:multiLevelType w:val="hybridMultilevel"/>
    <w:tmpl w:val="A7B8D448"/>
    <w:lvl w:ilvl="0" w:tplc="788C3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2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CB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47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E4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6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8C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569F9"/>
    <w:multiLevelType w:val="multilevel"/>
    <w:tmpl w:val="ABEC2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8199980">
    <w:abstractNumId w:val="8"/>
  </w:num>
  <w:num w:numId="2" w16cid:durableId="799807015">
    <w:abstractNumId w:val="6"/>
  </w:num>
  <w:num w:numId="3" w16cid:durableId="1078092354">
    <w:abstractNumId w:val="2"/>
  </w:num>
  <w:num w:numId="4" w16cid:durableId="1200896420">
    <w:abstractNumId w:val="9"/>
  </w:num>
  <w:num w:numId="5" w16cid:durableId="260836949">
    <w:abstractNumId w:val="3"/>
  </w:num>
  <w:num w:numId="6" w16cid:durableId="1545092426">
    <w:abstractNumId w:val="5"/>
  </w:num>
  <w:num w:numId="7" w16cid:durableId="1771004606">
    <w:abstractNumId w:val="4"/>
  </w:num>
  <w:num w:numId="8" w16cid:durableId="148636543">
    <w:abstractNumId w:val="1"/>
  </w:num>
  <w:num w:numId="9" w16cid:durableId="77866668">
    <w:abstractNumId w:val="7"/>
  </w:num>
  <w:num w:numId="10" w16cid:durableId="14293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D2"/>
    <w:rsid w:val="00013712"/>
    <w:rsid w:val="0001396F"/>
    <w:rsid w:val="00041471"/>
    <w:rsid w:val="00042181"/>
    <w:rsid w:val="00057F8F"/>
    <w:rsid w:val="00061745"/>
    <w:rsid w:val="00066344"/>
    <w:rsid w:val="00084FCD"/>
    <w:rsid w:val="00097A66"/>
    <w:rsid w:val="000C3683"/>
    <w:rsid w:val="000D44AF"/>
    <w:rsid w:val="000F3BA1"/>
    <w:rsid w:val="00107207"/>
    <w:rsid w:val="0014507D"/>
    <w:rsid w:val="00154CF3"/>
    <w:rsid w:val="00154F01"/>
    <w:rsid w:val="00190C53"/>
    <w:rsid w:val="001962FD"/>
    <w:rsid w:val="001A2FD5"/>
    <w:rsid w:val="001B1633"/>
    <w:rsid w:val="001E192A"/>
    <w:rsid w:val="001E1FCF"/>
    <w:rsid w:val="001F70BC"/>
    <w:rsid w:val="001F76D2"/>
    <w:rsid w:val="0020150B"/>
    <w:rsid w:val="00203F06"/>
    <w:rsid w:val="00225B1F"/>
    <w:rsid w:val="0024019A"/>
    <w:rsid w:val="002508D5"/>
    <w:rsid w:val="0025604C"/>
    <w:rsid w:val="00290874"/>
    <w:rsid w:val="002B42B6"/>
    <w:rsid w:val="002C2922"/>
    <w:rsid w:val="002E20E2"/>
    <w:rsid w:val="002E30F6"/>
    <w:rsid w:val="002F295C"/>
    <w:rsid w:val="002F4CE4"/>
    <w:rsid w:val="00317DD9"/>
    <w:rsid w:val="00323F96"/>
    <w:rsid w:val="003445B3"/>
    <w:rsid w:val="00355769"/>
    <w:rsid w:val="00361FEC"/>
    <w:rsid w:val="003625F9"/>
    <w:rsid w:val="00365336"/>
    <w:rsid w:val="00367E62"/>
    <w:rsid w:val="00380C0B"/>
    <w:rsid w:val="003A1008"/>
    <w:rsid w:val="00441B45"/>
    <w:rsid w:val="00444BBE"/>
    <w:rsid w:val="004472D6"/>
    <w:rsid w:val="00473C02"/>
    <w:rsid w:val="00494D6A"/>
    <w:rsid w:val="004950AC"/>
    <w:rsid w:val="004B4729"/>
    <w:rsid w:val="004B62A0"/>
    <w:rsid w:val="004B7BD5"/>
    <w:rsid w:val="004C29B2"/>
    <w:rsid w:val="005329F8"/>
    <w:rsid w:val="005622D4"/>
    <w:rsid w:val="00567B90"/>
    <w:rsid w:val="00573A74"/>
    <w:rsid w:val="00575F0B"/>
    <w:rsid w:val="00576545"/>
    <w:rsid w:val="005A5431"/>
    <w:rsid w:val="005B1656"/>
    <w:rsid w:val="005B44B0"/>
    <w:rsid w:val="005E11B4"/>
    <w:rsid w:val="005F177F"/>
    <w:rsid w:val="005F4227"/>
    <w:rsid w:val="00615087"/>
    <w:rsid w:val="00625987"/>
    <w:rsid w:val="006340D6"/>
    <w:rsid w:val="00687E6B"/>
    <w:rsid w:val="006B0DCF"/>
    <w:rsid w:val="006D2B35"/>
    <w:rsid w:val="006E4DAB"/>
    <w:rsid w:val="006F7AF6"/>
    <w:rsid w:val="00723FEB"/>
    <w:rsid w:val="00734338"/>
    <w:rsid w:val="007434DC"/>
    <w:rsid w:val="00750D16"/>
    <w:rsid w:val="00753434"/>
    <w:rsid w:val="00780AE2"/>
    <w:rsid w:val="00782E56"/>
    <w:rsid w:val="00796501"/>
    <w:rsid w:val="007A33A6"/>
    <w:rsid w:val="007B5DFC"/>
    <w:rsid w:val="007E4F8C"/>
    <w:rsid w:val="007F7EA3"/>
    <w:rsid w:val="00817DFD"/>
    <w:rsid w:val="00832F66"/>
    <w:rsid w:val="0084392C"/>
    <w:rsid w:val="0085564C"/>
    <w:rsid w:val="0086356C"/>
    <w:rsid w:val="00872D35"/>
    <w:rsid w:val="00884F5B"/>
    <w:rsid w:val="008B7AED"/>
    <w:rsid w:val="008C470F"/>
    <w:rsid w:val="008E6D5C"/>
    <w:rsid w:val="008F224B"/>
    <w:rsid w:val="008F61C0"/>
    <w:rsid w:val="009157B8"/>
    <w:rsid w:val="00937F9D"/>
    <w:rsid w:val="009417CB"/>
    <w:rsid w:val="0098568C"/>
    <w:rsid w:val="009E4247"/>
    <w:rsid w:val="00A106D4"/>
    <w:rsid w:val="00A21FBB"/>
    <w:rsid w:val="00A7337A"/>
    <w:rsid w:val="00A92497"/>
    <w:rsid w:val="00AB33CD"/>
    <w:rsid w:val="00AC603E"/>
    <w:rsid w:val="00AE6C2F"/>
    <w:rsid w:val="00B06CE6"/>
    <w:rsid w:val="00B32F8A"/>
    <w:rsid w:val="00B534D7"/>
    <w:rsid w:val="00B769C4"/>
    <w:rsid w:val="00B87A3B"/>
    <w:rsid w:val="00BA0659"/>
    <w:rsid w:val="00BD4777"/>
    <w:rsid w:val="00C24FDD"/>
    <w:rsid w:val="00C429E1"/>
    <w:rsid w:val="00C4526D"/>
    <w:rsid w:val="00C475D6"/>
    <w:rsid w:val="00C479C6"/>
    <w:rsid w:val="00C60D98"/>
    <w:rsid w:val="00C61C0E"/>
    <w:rsid w:val="00C657FA"/>
    <w:rsid w:val="00C739D5"/>
    <w:rsid w:val="00C83584"/>
    <w:rsid w:val="00C86506"/>
    <w:rsid w:val="00CA28CE"/>
    <w:rsid w:val="00CE4F55"/>
    <w:rsid w:val="00D06F00"/>
    <w:rsid w:val="00D23733"/>
    <w:rsid w:val="00D23C8F"/>
    <w:rsid w:val="00D24E8D"/>
    <w:rsid w:val="00D47B68"/>
    <w:rsid w:val="00D629B4"/>
    <w:rsid w:val="00D71076"/>
    <w:rsid w:val="00D817C2"/>
    <w:rsid w:val="00D902F1"/>
    <w:rsid w:val="00D90CBD"/>
    <w:rsid w:val="00DB1781"/>
    <w:rsid w:val="00DB5DDB"/>
    <w:rsid w:val="00DC28D3"/>
    <w:rsid w:val="00DC57C6"/>
    <w:rsid w:val="00DD119A"/>
    <w:rsid w:val="00DE39E2"/>
    <w:rsid w:val="00DF258A"/>
    <w:rsid w:val="00DF3340"/>
    <w:rsid w:val="00E25A06"/>
    <w:rsid w:val="00E303EA"/>
    <w:rsid w:val="00E4198D"/>
    <w:rsid w:val="00E472CD"/>
    <w:rsid w:val="00E53239"/>
    <w:rsid w:val="00E7541B"/>
    <w:rsid w:val="00E766B9"/>
    <w:rsid w:val="00E91931"/>
    <w:rsid w:val="00EA2AAA"/>
    <w:rsid w:val="00EA58A3"/>
    <w:rsid w:val="00EB1C05"/>
    <w:rsid w:val="00EB4010"/>
    <w:rsid w:val="00EB5D47"/>
    <w:rsid w:val="00F21E99"/>
    <w:rsid w:val="00F2350D"/>
    <w:rsid w:val="00F33A7D"/>
    <w:rsid w:val="00F4516A"/>
    <w:rsid w:val="00F72C9F"/>
    <w:rsid w:val="00F74396"/>
    <w:rsid w:val="00F8074C"/>
    <w:rsid w:val="00FA23C8"/>
    <w:rsid w:val="00FC61C0"/>
    <w:rsid w:val="00FD7119"/>
    <w:rsid w:val="0479E7FD"/>
    <w:rsid w:val="0C6BD185"/>
    <w:rsid w:val="0EB24005"/>
    <w:rsid w:val="0EE52111"/>
    <w:rsid w:val="10533B09"/>
    <w:rsid w:val="140FCFE5"/>
    <w:rsid w:val="14F9AEAA"/>
    <w:rsid w:val="17D5BC54"/>
    <w:rsid w:val="19A02783"/>
    <w:rsid w:val="22F92459"/>
    <w:rsid w:val="320A4A59"/>
    <w:rsid w:val="3378EB06"/>
    <w:rsid w:val="355E4B74"/>
    <w:rsid w:val="3D63954B"/>
    <w:rsid w:val="3E7C9A6C"/>
    <w:rsid w:val="40C865C1"/>
    <w:rsid w:val="4CFEDB5B"/>
    <w:rsid w:val="4DEAB0C8"/>
    <w:rsid w:val="4F36138E"/>
    <w:rsid w:val="558DC7AA"/>
    <w:rsid w:val="583EFDF0"/>
    <w:rsid w:val="5CFBD6C8"/>
    <w:rsid w:val="5DDCAB77"/>
    <w:rsid w:val="648E075A"/>
    <w:rsid w:val="6FE555E5"/>
    <w:rsid w:val="71DE16A2"/>
    <w:rsid w:val="74D370AA"/>
    <w:rsid w:val="760670EA"/>
    <w:rsid w:val="7B6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7FEF"/>
  <w15:docId w15:val="{A73D529F-5C44-4823-A55F-98B07A02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2D35"/>
    <w:pPr>
      <w:ind w:left="720"/>
      <w:contextualSpacing/>
    </w:pPr>
  </w:style>
  <w:style w:type="paragraph" w:styleId="Revision">
    <w:name w:val="Revision"/>
    <w:hidden/>
    <w:uiPriority w:val="99"/>
    <w:semiHidden/>
    <w:rsid w:val="00084FCD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45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16A"/>
  </w:style>
  <w:style w:type="paragraph" w:styleId="Footer">
    <w:name w:val="footer"/>
    <w:basedOn w:val="Normal"/>
    <w:link w:val="FooterChar"/>
    <w:uiPriority w:val="99"/>
    <w:unhideWhenUsed/>
    <w:rsid w:val="00F45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Earley</dc:creator>
  <cp:lastModifiedBy>James King</cp:lastModifiedBy>
  <cp:revision>2</cp:revision>
  <cp:lastPrinted>2025-01-27T19:06:00Z</cp:lastPrinted>
  <dcterms:created xsi:type="dcterms:W3CDTF">2025-01-29T17:30:00Z</dcterms:created>
  <dcterms:modified xsi:type="dcterms:W3CDTF">2025-01-29T17:30:00Z</dcterms:modified>
</cp:coreProperties>
</file>